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E00" w:rsidRDefault="00C00E00" w:rsidP="00920F2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57250" cy="9311640"/>
            <wp:effectExtent l="0" t="0" r="0" b="3810"/>
            <wp:docPr id="9" name="Рисунок 9" descr="C:\Users\Рим\Downloads\внеурочка 2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им\Downloads\внеурочка 2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25" cy="9316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F2F" w:rsidRPr="00920F2F" w:rsidRDefault="00C00E00" w:rsidP="000D0A9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br w:type="page"/>
      </w:r>
      <w:bookmarkStart w:id="0" w:name="_GoBack"/>
      <w:bookmarkEnd w:id="0"/>
      <w:r w:rsidR="00920F2F" w:rsidRPr="00920F2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920F2F" w:rsidRPr="00920F2F" w:rsidRDefault="00920F2F" w:rsidP="00920F2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920F2F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и личностных), осуществляемую в формах, отличных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урочной.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 (Зарегистрирован 12.09.2022 № 70034).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Письмо Министерства просвещения Российской Федерации от 05.07.2022 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среднего общего образования);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Письмо Министерства просвещения Российской Федерации от 17.06.2022 г. № 03-871 «Об организации занятий «Разговоры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важном»;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Методические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>рекомендации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>по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 xml:space="preserve">формированию функциональной грамотности обучающихся – </w:t>
      </w:r>
      <w:hyperlink r:id="rId9" w:history="1">
        <w:r w:rsidRPr="00920F2F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http://skiv.instrao.ru/bank-zadaniy/</w:t>
        </w:r>
      </w:hyperlink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;</w:t>
      </w:r>
      <w:proofErr w:type="gramEnd"/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Приказ</w:t>
      </w:r>
      <w:r w:rsidRPr="00920F2F">
        <w:rPr>
          <w:rFonts w:ascii="Calibri" w:eastAsia="Calibri" w:hAnsi="Calibri" w:cs="Times New Roman"/>
        </w:rPr>
        <w:t xml:space="preserve"> </w:t>
      </w: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10">
        <w:r w:rsidRPr="00920F2F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http://www.consultant.ru/document/cons_doc_LAW_389560/</w:t>
        </w:r>
      </w:hyperlink>
      <w:r w:rsidRPr="00920F2F">
        <w:rPr>
          <w:rFonts w:ascii="Times New Roman" w:eastAsia="Calibri" w:hAnsi="Times New Roman" w:cs="Times New Roman"/>
          <w:sz w:val="24"/>
          <w:szCs w:val="24"/>
          <w:u w:val="single"/>
        </w:rPr>
        <w:t>;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организации культуры, физкультурн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спортивные, детские общественные объединения и иные организации, обладающие необходимыми ресурсами.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lastRenderedPageBreak/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Допускается формирование учебных групп из обучающихся разных классов в пределах одного уровня образования.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требованиями обновленных ФГОС ООО образовательная организация обеспечивает проведение до 10 часов еженедельных занятий внеурочной деятельности </w:t>
      </w:r>
      <w:bookmarkStart w:id="1" w:name="_bookmark1"/>
      <w:bookmarkEnd w:id="1"/>
      <w:r w:rsidRPr="00920F2F">
        <w:rPr>
          <w:rFonts w:ascii="Times New Roman" w:eastAsia="Calibri" w:hAnsi="Times New Roman" w:cs="Times New Roman"/>
          <w:sz w:val="24"/>
          <w:szCs w:val="24"/>
        </w:rPr>
        <w:t>(до 1320 </w:t>
      </w:r>
      <w:r w:rsidRPr="00920F2F">
        <w:rPr>
          <w:rFonts w:ascii="Times New Roman" w:eastAsia="Calibri" w:hAnsi="Times New Roman" w:cs="Times New Roman"/>
          <w:bCs/>
          <w:sz w:val="24"/>
          <w:szCs w:val="24"/>
        </w:rPr>
        <w:t>часов</w:t>
      </w:r>
      <w:r w:rsidRPr="00920F2F">
        <w:rPr>
          <w:rFonts w:ascii="Times New Roman" w:eastAsia="Calibri" w:hAnsi="Times New Roman" w:cs="Times New Roman"/>
          <w:sz w:val="24"/>
          <w:szCs w:val="24"/>
        </w:rPr>
        <w:t> на уровне начального общего образования, до 1750 </w:t>
      </w:r>
      <w:r w:rsidRPr="00920F2F">
        <w:rPr>
          <w:rFonts w:ascii="Times New Roman" w:eastAsia="Calibri" w:hAnsi="Times New Roman" w:cs="Times New Roman"/>
          <w:bCs/>
          <w:sz w:val="24"/>
          <w:szCs w:val="24"/>
        </w:rPr>
        <w:t>часов</w:t>
      </w:r>
      <w:r w:rsidRPr="00920F2F">
        <w:rPr>
          <w:rFonts w:ascii="Times New Roman" w:eastAsia="Calibri" w:hAnsi="Times New Roman" w:cs="Times New Roman"/>
          <w:sz w:val="24"/>
          <w:szCs w:val="24"/>
        </w:rPr>
        <w:t> на уровне основного общего образования)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>Содержательное наполнение внеурочной деятельности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Pr="00920F2F">
        <w:rPr>
          <w:rFonts w:ascii="Times New Roman" w:eastAsia="Calibri" w:hAnsi="Times New Roman" w:cs="Times New Roman"/>
          <w:i/>
          <w:sz w:val="24"/>
          <w:szCs w:val="24"/>
        </w:rPr>
        <w:t>учебн</w:t>
      </w:r>
      <w:proofErr w:type="gramStart"/>
      <w:r w:rsidRPr="00920F2F">
        <w:rPr>
          <w:rFonts w:ascii="Times New Roman" w:eastAsia="Calibri" w:hAnsi="Times New Roman" w:cs="Times New Roman"/>
          <w:i/>
          <w:sz w:val="24"/>
          <w:szCs w:val="24"/>
        </w:rPr>
        <w:t>о-</w:t>
      </w:r>
      <w:proofErr w:type="gramEnd"/>
      <w:r w:rsidRPr="00920F2F">
        <w:rPr>
          <w:rFonts w:ascii="Times New Roman" w:eastAsia="Calibri" w:hAnsi="Times New Roman" w:cs="Times New Roman"/>
          <w:i/>
          <w:sz w:val="24"/>
          <w:szCs w:val="24"/>
        </w:rPr>
        <w:t xml:space="preserve"> познавательной деятельности</w:t>
      </w:r>
      <w:r w:rsidRPr="00920F2F">
        <w:rPr>
          <w:rFonts w:ascii="Times New Roman" w:eastAsia="Calibri" w:hAnsi="Times New Roman" w:cs="Times New Roman"/>
          <w:sz w:val="24"/>
          <w:szCs w:val="24"/>
        </w:rP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p w:rsidR="00920F2F" w:rsidRPr="00920F2F" w:rsidRDefault="00920F2F" w:rsidP="00920F2F">
      <w:pPr>
        <w:spacing w:after="0"/>
        <w:jc w:val="both"/>
        <w:rPr>
          <w:rFonts w:ascii="Times New Roman" w:eastAsia="Calibri" w:hAnsi="Times New Roman" w:cs="Times New Roman"/>
          <w:sz w:val="10"/>
          <w:szCs w:val="24"/>
        </w:rPr>
      </w:pPr>
    </w:p>
    <w:tbl>
      <w:tblPr>
        <w:tblStyle w:val="1"/>
        <w:tblW w:w="0" w:type="auto"/>
        <w:tblInd w:w="-5" w:type="dxa"/>
        <w:tblLook w:val="04A0" w:firstRow="1" w:lastRow="0" w:firstColumn="1" w:lastColumn="0" w:noHBand="0" w:noVBand="1"/>
      </w:tblPr>
      <w:tblGrid>
        <w:gridCol w:w="4713"/>
        <w:gridCol w:w="4637"/>
      </w:tblGrid>
      <w:tr w:rsidR="00920F2F" w:rsidRPr="00920F2F" w:rsidTr="00920F2F">
        <w:tc>
          <w:tcPr>
            <w:tcW w:w="4713" w:type="dxa"/>
          </w:tcPr>
          <w:p w:rsidR="00920F2F" w:rsidRPr="00920F2F" w:rsidRDefault="00920F2F" w:rsidP="00920F2F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Модель плана внеурочной деятельности</w:t>
            </w:r>
          </w:p>
        </w:tc>
        <w:tc>
          <w:tcPr>
            <w:tcW w:w="4637" w:type="dxa"/>
          </w:tcPr>
          <w:p w:rsidR="00920F2F" w:rsidRPr="00920F2F" w:rsidRDefault="00920F2F" w:rsidP="00920F2F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Содержательное наполнение</w:t>
            </w:r>
          </w:p>
        </w:tc>
      </w:tr>
      <w:tr w:rsidR="00920F2F" w:rsidRPr="00920F2F" w:rsidTr="00920F2F">
        <w:tc>
          <w:tcPr>
            <w:tcW w:w="4713" w:type="dxa"/>
          </w:tcPr>
          <w:p w:rsidR="00920F2F" w:rsidRPr="00920F2F" w:rsidRDefault="00920F2F" w:rsidP="00920F2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Преобладание</w:t>
            </w:r>
          </w:p>
          <w:p w:rsidR="00920F2F" w:rsidRPr="00920F2F" w:rsidRDefault="00920F2F" w:rsidP="00920F2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учебно-познавательной деятельности</w:t>
            </w:r>
          </w:p>
          <w:p w:rsidR="00920F2F" w:rsidRPr="00920F2F" w:rsidRDefault="00920F2F" w:rsidP="00920F2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37" w:type="dxa"/>
          </w:tcPr>
          <w:p w:rsidR="00920F2F" w:rsidRPr="00920F2F" w:rsidRDefault="00920F2F" w:rsidP="00920F2F">
            <w:pPr>
              <w:numPr>
                <w:ilvl w:val="0"/>
                <w:numId w:val="2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занятия обучающихся по углубленному изучению отдельных учебных предметов;</w:t>
            </w:r>
          </w:p>
          <w:p w:rsidR="00920F2F" w:rsidRPr="00920F2F" w:rsidRDefault="00920F2F" w:rsidP="00920F2F">
            <w:pPr>
              <w:numPr>
                <w:ilvl w:val="0"/>
                <w:numId w:val="2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формированию функциональной грамотности;</w:t>
            </w:r>
          </w:p>
          <w:p w:rsidR="00920F2F" w:rsidRPr="00920F2F" w:rsidRDefault="00920F2F" w:rsidP="00920F2F">
            <w:pPr>
              <w:numPr>
                <w:ilvl w:val="0"/>
                <w:numId w:val="2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педагогами, сопровождающими проектно-исследовательскую деятельность;</w:t>
            </w:r>
          </w:p>
          <w:p w:rsidR="00920F2F" w:rsidRPr="00920F2F" w:rsidRDefault="00920F2F" w:rsidP="00920F2F">
            <w:pPr>
              <w:numPr>
                <w:ilvl w:val="0"/>
                <w:numId w:val="2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занятия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(курс «Россия – мои горизонты» («Билет в будущее»)).</w:t>
            </w:r>
          </w:p>
        </w:tc>
      </w:tr>
    </w:tbl>
    <w:p w:rsidR="00920F2F" w:rsidRPr="00920F2F" w:rsidRDefault="00920F2F" w:rsidP="00920F2F">
      <w:pPr>
        <w:spacing w:after="0"/>
        <w:jc w:val="both"/>
        <w:rPr>
          <w:rFonts w:ascii="Times New Roman" w:eastAsia="Calibri" w:hAnsi="Times New Roman" w:cs="Times New Roman"/>
          <w:b/>
          <w:sz w:val="14"/>
          <w:szCs w:val="24"/>
        </w:rPr>
      </w:pPr>
    </w:p>
    <w:p w:rsidR="00920F2F" w:rsidRPr="00920F2F" w:rsidRDefault="00920F2F" w:rsidP="00920F2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>Планирование внеурочной деятельности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С целью обеспечения преемственности содержания образовательных программ начального общего,  основного общего образования и среднего общего образования при формировании плана внеурочной деятельности образовательной организации предусмотрена </w:t>
      </w:r>
      <w:r w:rsidRPr="00920F2F">
        <w:rPr>
          <w:rFonts w:ascii="Times New Roman" w:eastAsia="Calibri" w:hAnsi="Times New Roman" w:cs="Times New Roman"/>
          <w:b/>
          <w:sz w:val="24"/>
          <w:szCs w:val="24"/>
        </w:rPr>
        <w:t>часть, рекомендуемая для всех обучающихся</w:t>
      </w:r>
      <w:r w:rsidRPr="00920F2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>» (понедельник, первый урок);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1 час в неделю – на занятия по формированию функциональной грамотности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(в том числе финансовой грамотности);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 час в неделю – на занятия, направленные на удовлетворение </w:t>
      </w:r>
      <w:proofErr w:type="spellStart"/>
      <w:r w:rsidRPr="00920F2F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интересов и потребностей обучающихся (курс «Россия – мои горизонты» («Билет в будущее»)).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Кроме того, в </w:t>
      </w:r>
      <w:r w:rsidRPr="00920F2F">
        <w:rPr>
          <w:rFonts w:ascii="Times New Roman" w:eastAsia="Calibri" w:hAnsi="Times New Roman" w:cs="Times New Roman"/>
          <w:b/>
          <w:sz w:val="24"/>
          <w:szCs w:val="24"/>
        </w:rPr>
        <w:t xml:space="preserve">вариативную часть </w:t>
      </w: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плана внеурочной деятельности включены: </w:t>
      </w:r>
      <w:proofErr w:type="gramEnd"/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часы,  отведенные  на  занятия,  связанные  с  реализацией 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часы, отведенные на занятия, направленные на удовлетворение интересов и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потребностей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клубах);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•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Основное содержание рекомендуемых занятий внеурочной деятельности отражено в таблице:</w:t>
      </w:r>
    </w:p>
    <w:tbl>
      <w:tblPr>
        <w:tblW w:w="949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9"/>
        <w:gridCol w:w="1267"/>
        <w:gridCol w:w="5121"/>
      </w:tblGrid>
      <w:tr w:rsidR="00920F2F" w:rsidRPr="00920F2F" w:rsidTr="00920F2F">
        <w:trPr>
          <w:trHeight w:val="827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Направление</w:t>
            </w:r>
            <w:proofErr w:type="spellEnd"/>
          </w:p>
          <w:p w:rsidR="00920F2F" w:rsidRPr="00920F2F" w:rsidRDefault="00920F2F" w:rsidP="00920F2F">
            <w:pPr>
              <w:spacing w:after="0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внеурочной</w:t>
            </w:r>
            <w:proofErr w:type="spellEnd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1267" w:type="dxa"/>
          </w:tcPr>
          <w:p w:rsidR="00920F2F" w:rsidRPr="00920F2F" w:rsidRDefault="00920F2F" w:rsidP="00920F2F">
            <w:pPr>
              <w:spacing w:after="0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Количество</w:t>
            </w:r>
            <w:proofErr w:type="spellEnd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часов</w:t>
            </w:r>
            <w:proofErr w:type="spellEnd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неделю</w:t>
            </w:r>
            <w:proofErr w:type="spellEnd"/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Основное</w:t>
            </w:r>
            <w:proofErr w:type="spellEnd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содержание</w:t>
            </w:r>
            <w:proofErr w:type="spellEnd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занятий</w:t>
            </w:r>
            <w:proofErr w:type="spellEnd"/>
          </w:p>
        </w:tc>
      </w:tr>
      <w:tr w:rsidR="00920F2F" w:rsidRPr="00920F2F" w:rsidTr="00920F2F">
        <w:trPr>
          <w:trHeight w:val="275"/>
        </w:trPr>
        <w:tc>
          <w:tcPr>
            <w:tcW w:w="9497" w:type="dxa"/>
            <w:gridSpan w:val="3"/>
          </w:tcPr>
          <w:p w:rsidR="00920F2F" w:rsidRPr="00920F2F" w:rsidRDefault="00920F2F" w:rsidP="00920F2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920F2F" w:rsidRPr="00920F2F" w:rsidTr="00920F2F">
        <w:trPr>
          <w:trHeight w:val="132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просветительские занятия патриотической, нравственной и экологической направленности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Разговоры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о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важном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267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ценностного отношения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своей Родине – России, населяющим ее людям, ее уникальной истории, богатой природе и великой культуре.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Основная</w:t>
            </w: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  <w:t>задача:</w:t>
            </w: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Основные темы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культуре поведения, доброжелательным отношением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к окружающим и ответственным отношением к собственным поступкам</w:t>
            </w:r>
          </w:p>
        </w:tc>
      </w:tr>
      <w:tr w:rsidR="00920F2F" w:rsidRPr="00920F2F" w:rsidTr="00920F2F">
        <w:trPr>
          <w:trHeight w:val="840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Занятия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формированию функциональной грамотности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67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 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научной, финансовой, направленной на развитие креативного мышления и глобальных компетенций.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Основные организационные формы: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интегрированные курсы,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кружки или факультативы</w:t>
            </w:r>
          </w:p>
        </w:tc>
      </w:tr>
      <w:tr w:rsidR="00920F2F" w:rsidRPr="00920F2F" w:rsidTr="00920F2F">
        <w:trPr>
          <w:trHeight w:val="286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Занятия,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удовлетворение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1267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  цель: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  ценностного отношения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труду как основному способу достижения жизненного благополучия и ощущения уверенности в жизни.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внепрофессиональной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деятельности.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Основные    организационные    формы: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беседы, деловые игры,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квесты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парков.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Основное содержание: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надпрофессиональных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  <w:proofErr w:type="gramEnd"/>
          </w:p>
        </w:tc>
      </w:tr>
      <w:tr w:rsidR="00920F2F" w:rsidRPr="00920F2F" w:rsidTr="00920F2F">
        <w:trPr>
          <w:trHeight w:val="307"/>
        </w:trPr>
        <w:tc>
          <w:tcPr>
            <w:tcW w:w="9497" w:type="dxa"/>
            <w:gridSpan w:val="3"/>
          </w:tcPr>
          <w:p w:rsidR="00920F2F" w:rsidRPr="00920F2F" w:rsidRDefault="00920F2F" w:rsidP="00920F2F">
            <w:pPr>
              <w:spacing w:after="0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US"/>
              </w:rPr>
              <w:lastRenderedPageBreak/>
              <w:t>Вариативная</w:t>
            </w:r>
            <w:proofErr w:type="spellEnd"/>
            <w:r w:rsidRPr="00920F2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0F2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US"/>
              </w:rPr>
              <w:t>часть</w:t>
            </w:r>
            <w:proofErr w:type="spellEnd"/>
          </w:p>
        </w:tc>
      </w:tr>
      <w:tr w:rsidR="00920F2F" w:rsidRPr="00920F2F" w:rsidTr="00920F2F">
        <w:trPr>
          <w:trHeight w:val="1123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267" w:type="dxa"/>
          </w:tcPr>
          <w:p w:rsidR="00920F2F" w:rsidRPr="00920F2F" w:rsidRDefault="004427BE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задача: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Основные направления деятельности: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ограниченными возможностями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здоровья или испытывающими затруднения в социальной      коммуникации</w:t>
            </w:r>
          </w:p>
        </w:tc>
      </w:tr>
      <w:tr w:rsidR="00920F2F" w:rsidRPr="00920F2F" w:rsidTr="00920F2F">
        <w:trPr>
          <w:trHeight w:val="556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направленные  на удовлетворение интересов и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обучающихся в     творческом и физическом развитии, в помощь самореализации, раскрытии  и развитии способностей и талантов</w:t>
            </w:r>
          </w:p>
        </w:tc>
        <w:tc>
          <w:tcPr>
            <w:tcW w:w="1267" w:type="dxa"/>
          </w:tcPr>
          <w:p w:rsidR="00920F2F" w:rsidRPr="00920F2F" w:rsidRDefault="004427BE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Основная цель: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удовлетворение интересов и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Основные  задачи: 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раскрытие  творческих способностей школьников, формирование у них чувства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вкуса и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умения ценить  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прекрасное, формирование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ценностного отношения к культуре; физическое развитие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обучающихся, привитие им любви к спорту и побуждение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к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здоровому образу жизни, воспитание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силы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воли,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ответственности, формирование установок на защиту слабых;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оздоровление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школьников,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привитие им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любви к своему краю, его истории, культуре,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природе,  развитие  их  самостоятельности  и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ответственности,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формирование навыков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самообслуживающего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труда.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организационные формы: занятия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школьников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различных творческих объединениях (музыкальных, хоровых или танцевальных студиях, театральных кружках или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кружках художественного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творчества,</w:t>
            </w:r>
            <w:proofErr w:type="gramEnd"/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журналистских, поэтических или писательских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клубах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 т.п.);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занятия школьников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в спортивных объединениях (секциях и клубах, 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спортивных турниров и 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соревнований); занятия  школьников в           объединениях туристско-краеведческой     направленности (экскурсии, развитие школьных музеев)</w:t>
            </w:r>
          </w:p>
        </w:tc>
      </w:tr>
      <w:tr w:rsidR="00920F2F" w:rsidRPr="00920F2F" w:rsidTr="00920F2F">
        <w:trPr>
          <w:trHeight w:val="698"/>
        </w:trPr>
        <w:tc>
          <w:tcPr>
            <w:tcW w:w="3109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Занятия,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направленные на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удовлетворение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социальных интересов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и потребностей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обучающихся, на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педагогическое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сопровождение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ориентированных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ученических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сообществ, детских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общественных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объединений, органов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ученического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самоуправления,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организацию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 с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обучающимися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комплекса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мероприятий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воспитательной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направленности</w:t>
            </w:r>
            <w:proofErr w:type="spellEnd"/>
          </w:p>
        </w:tc>
        <w:tc>
          <w:tcPr>
            <w:tcW w:w="1267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1" w:type="dxa"/>
          </w:tcPr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Основная цель: развитие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важных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жизни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подрастающего человека социальных умений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заботиться о других и организовывать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свою</w:t>
            </w:r>
            <w:proofErr w:type="gramEnd"/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собственную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деятельность,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лидировать и подчиняться,  брать  на  себя  инициативу  и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нести ответственность, отстаивать свою точку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зрения  и  принимать  другие  точки  зрения.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Основная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задача: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обеспечение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психологического благополучия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образовательном пространстве школы,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условий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для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развития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ответственности  за  формирование  макро  и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микро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коммуникаций, складывающихся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 образовательной организации, понимания зон личного влияния на уклад школьной жизни.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Основные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организационные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формы: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педагогическое сопровождение деятельности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Российского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движения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школьников и Юнармейских отрядов; волонтерских,</w:t>
            </w:r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трудовых, экологических отрядов, создаваемых для социально ориентированной работы; выборного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Совета обучающихся, создаваемого для учета мнения школьников по вопросам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управления образовательной организацией,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для облегчения распространения значимой для школьников информации и получения обратной связи от классных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коллективов</w:t>
            </w:r>
            <w:proofErr w:type="gram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постоянно действующего школьного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актива, инициирующего и организующего проведение </w:t>
            </w: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личностно значимых для школьников событий (соревнований, конкурсов, фестивалей, капустников, </w:t>
            </w:r>
            <w:proofErr w:type="spell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 старшеклассников группы </w:t>
            </w:r>
            <w:proofErr w:type="gramStart"/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920F2F" w:rsidRPr="00920F2F" w:rsidRDefault="00920F2F" w:rsidP="00920F2F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0F2F">
              <w:rPr>
                <w:rFonts w:ascii="Times New Roman" w:eastAsia="Calibri" w:hAnsi="Times New Roman" w:cs="Times New Roman"/>
                <w:sz w:val="24"/>
                <w:szCs w:val="24"/>
              </w:rPr>
              <w:t>урегулированию конфликтных ситуаций в школе и т.п.</w:t>
            </w:r>
          </w:p>
        </w:tc>
      </w:tr>
    </w:tbl>
    <w:p w:rsidR="00920F2F" w:rsidRPr="00920F2F" w:rsidRDefault="00920F2F" w:rsidP="00920F2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F2F" w:rsidRPr="00920F2F" w:rsidRDefault="00920F2F" w:rsidP="00920F2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>Цель и идеи внеурочной деятельности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 xml:space="preserve">Цель внеурочной деятельности </w:t>
      </w: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 xml:space="preserve">Ведущими идеями плана внеурочной деятельности </w:t>
      </w:r>
      <w:r w:rsidRPr="00920F2F">
        <w:rPr>
          <w:rFonts w:ascii="Times New Roman" w:eastAsia="Calibri" w:hAnsi="Times New Roman" w:cs="Times New Roman"/>
          <w:b/>
          <w:i/>
          <w:sz w:val="24"/>
          <w:szCs w:val="24"/>
        </w:rPr>
        <w:t>МБОУ «Исергаповская СОШ»</w:t>
      </w:r>
    </w:p>
    <w:p w:rsidR="00920F2F" w:rsidRPr="00920F2F" w:rsidRDefault="00920F2F" w:rsidP="00920F2F">
      <w:pPr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20F2F">
        <w:rPr>
          <w:rFonts w:ascii="Times New Roman" w:eastAsia="Calibri" w:hAnsi="Times New Roman" w:cs="Times New Roman"/>
          <w:iCs/>
          <w:sz w:val="24"/>
          <w:szCs w:val="24"/>
        </w:rPr>
        <w:t>являются: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создание условий для достижения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уровня образованности, соответствующего их личностному потенциалу;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ориентация на достижение учениками социальной зрелости;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удовлетворение образовательных потребностей учащихся и их родителей. 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При этом решаются следующие </w:t>
      </w:r>
      <w:r w:rsidRPr="00920F2F">
        <w:rPr>
          <w:rFonts w:ascii="Times New Roman" w:eastAsia="Calibri" w:hAnsi="Times New Roman" w:cs="Times New Roman"/>
          <w:b/>
          <w:sz w:val="24"/>
          <w:szCs w:val="24"/>
        </w:rPr>
        <w:t>основные педагогические задачи: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включение учащихся в разностороннюю деятельность;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формирование навыков позитивного коммуникативного общения;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воспитание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>трудолюбия,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>способности</w:t>
      </w:r>
      <w:r w:rsidRPr="00920F2F">
        <w:rPr>
          <w:rFonts w:ascii="Times New Roman" w:eastAsia="Calibri" w:hAnsi="Times New Roman" w:cs="Times New Roman"/>
          <w:sz w:val="24"/>
          <w:szCs w:val="24"/>
        </w:rPr>
        <w:tab/>
        <w:t>к преодолению трудностей, целеустремленности и настойчивости в достижении результата;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развитие позитивного отношения к базовым общественным ценностям (человек, семья, Отечество, природа, мир, знания, труд, культура);</w:t>
      </w:r>
      <w:proofErr w:type="gramEnd"/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формирование стремления к здоровому образу жизни;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подготовка учащихся к активной и полноценной жизнедеятельности в современном мире.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proofErr w:type="gramEnd"/>
    </w:p>
    <w:p w:rsidR="00920F2F" w:rsidRPr="00920F2F" w:rsidRDefault="00920F2F" w:rsidP="00920F2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2" w:name="_bookmark4"/>
      <w:bookmarkEnd w:id="2"/>
    </w:p>
    <w:p w:rsidR="00920F2F" w:rsidRPr="00920F2F" w:rsidRDefault="00920F2F" w:rsidP="00920F2F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>Ожидаемые результаты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20F2F">
        <w:rPr>
          <w:rFonts w:ascii="Times New Roman" w:eastAsia="Calibri" w:hAnsi="Times New Roman" w:cs="Times New Roman"/>
          <w:i/>
          <w:iCs/>
          <w:sz w:val="24"/>
          <w:szCs w:val="24"/>
        </w:rPr>
        <w:lastRenderedPageBreak/>
        <w:t>Личностные: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готовность и способность к саморазвитию;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20F2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20F2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основ гражданской идентичности.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20F2F">
        <w:rPr>
          <w:rFonts w:ascii="Times New Roman" w:eastAsia="Calibri" w:hAnsi="Times New Roman" w:cs="Times New Roman"/>
          <w:i/>
          <w:iCs/>
          <w:sz w:val="24"/>
          <w:szCs w:val="24"/>
        </w:rPr>
        <w:t>Предметные: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получение нового знания и опыта его применения.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proofErr w:type="spellStart"/>
      <w:r w:rsidRPr="00920F2F">
        <w:rPr>
          <w:rFonts w:ascii="Times New Roman" w:eastAsia="Calibri" w:hAnsi="Times New Roman" w:cs="Times New Roman"/>
          <w:i/>
          <w:iCs/>
          <w:sz w:val="24"/>
          <w:szCs w:val="24"/>
        </w:rPr>
        <w:t>Метапредметные</w:t>
      </w:r>
      <w:proofErr w:type="spellEnd"/>
      <w:r w:rsidRPr="00920F2F">
        <w:rPr>
          <w:rFonts w:ascii="Times New Roman" w:eastAsia="Calibri" w:hAnsi="Times New Roman" w:cs="Times New Roman"/>
          <w:i/>
          <w:iCs/>
          <w:sz w:val="24"/>
          <w:szCs w:val="24"/>
        </w:rPr>
        <w:t>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освоение универсальных учебных действий;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овладение ключевыми компетенциями.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 xml:space="preserve">Воспитательный результат </w:t>
      </w: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внеурочной деятельности - непосредственное духовно-нравственное приобретение </w:t>
      </w:r>
      <w:proofErr w:type="gramStart"/>
      <w:r w:rsidRPr="00920F2F">
        <w:rPr>
          <w:rFonts w:ascii="Times New Roman" w:eastAsia="Calibri" w:hAnsi="Times New Roman" w:cs="Times New Roman"/>
          <w:sz w:val="24"/>
          <w:szCs w:val="24"/>
        </w:rPr>
        <w:t>обучающегося</w:t>
      </w:r>
      <w:proofErr w:type="gramEnd"/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благодаря его участию в том или ином виде деятельности.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 xml:space="preserve">Воспитательный эффект </w:t>
      </w:r>
      <w:r w:rsidRPr="00920F2F">
        <w:rPr>
          <w:rFonts w:ascii="Times New Roman" w:eastAsia="Calibri" w:hAnsi="Times New Roman" w:cs="Times New Roman"/>
          <w:sz w:val="24"/>
          <w:szCs w:val="24"/>
        </w:rPr>
        <w:t>внеурочной деятельности - влияние (последствие) того или иного духовно-нравственного приобретения на процесс развития личности обучающегося.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>Формы внеурочной деятельности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Внеурочная деятельность может быть организована в следующих формах: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экскурсии, посещения музеев, театров, кинотеатров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деятельность ученических сообществ,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клубы по интересам,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 xml:space="preserve">   - встречи,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профессиональные пробы, ролевые игры,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реализация проектов,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кружки,</w:t>
      </w:r>
    </w:p>
    <w:p w:rsidR="00920F2F" w:rsidRPr="00920F2F" w:rsidRDefault="00920F2F" w:rsidP="00920F2F">
      <w:pPr>
        <w:numPr>
          <w:ilvl w:val="0"/>
          <w:numId w:val="1"/>
        </w:numPr>
        <w:spacing w:after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походы и т.п.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3" w:name="_bookmark7"/>
      <w:bookmarkEnd w:id="3"/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0F2F">
        <w:rPr>
          <w:rFonts w:ascii="Times New Roman" w:eastAsia="Calibri" w:hAnsi="Times New Roman" w:cs="Times New Roman"/>
          <w:b/>
          <w:sz w:val="24"/>
          <w:szCs w:val="24"/>
        </w:rPr>
        <w:t>Режим внеурочной деятельности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Перерыв между занятиями внеурочной деятельности 10 минут.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сокращается. Расписание внеурочных занятий составляется отдельно от расписания уроков.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F2F">
        <w:rPr>
          <w:rFonts w:ascii="Times New Roman" w:eastAsia="Calibri" w:hAnsi="Times New Roman" w:cs="Times New Roman"/>
          <w:sz w:val="24"/>
          <w:szCs w:val="24"/>
        </w:rPr>
        <w:t>Занятия внеурочной деятельности реализуются за счет бюджетного финансирования.</w:t>
      </w:r>
    </w:p>
    <w:p w:rsidR="00920F2F" w:rsidRPr="00920F2F" w:rsidRDefault="00920F2F" w:rsidP="00920F2F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F2F" w:rsidRPr="00920F2F" w:rsidRDefault="00920F2F" w:rsidP="00920F2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sectPr w:rsidR="00920F2F" w:rsidRPr="00920F2F" w:rsidSect="00920F2F">
          <w:footerReference w:type="default" r:id="rId11"/>
          <w:pgSz w:w="11906" w:h="16838"/>
          <w:pgMar w:top="1134" w:right="850" w:bottom="1134" w:left="1701" w:header="0" w:footer="0" w:gutter="0"/>
          <w:cols w:space="708"/>
          <w:titlePg/>
          <w:docGrid w:linePitch="360"/>
        </w:sectPr>
      </w:pPr>
    </w:p>
    <w:p w:rsidR="00920F2F" w:rsidRPr="00920F2F" w:rsidRDefault="00920F2F" w:rsidP="00920F2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4427BE" w:rsidRPr="004427BE" w:rsidRDefault="004427BE" w:rsidP="004427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4427B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Недельный план внеурочной деятельности (ФГОС </w:t>
      </w:r>
      <w:r w:rsidRPr="004427BE"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  <w:t>Н</w:t>
      </w:r>
      <w:r w:rsidRPr="004427B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ОО)</w:t>
      </w:r>
    </w:p>
    <w:p w:rsidR="004427BE" w:rsidRPr="004427BE" w:rsidRDefault="004427BE" w:rsidP="004427BE">
      <w:pPr>
        <w:widowControl w:val="0"/>
        <w:autoSpaceDE w:val="0"/>
        <w:autoSpaceDN w:val="0"/>
        <w:spacing w:after="0" w:line="240" w:lineRule="auto"/>
        <w:ind w:right="11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3"/>
        <w:tblW w:w="1446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537"/>
        <w:gridCol w:w="4962"/>
        <w:gridCol w:w="992"/>
        <w:gridCol w:w="992"/>
        <w:gridCol w:w="993"/>
        <w:gridCol w:w="992"/>
        <w:gridCol w:w="992"/>
      </w:tblGrid>
      <w:tr w:rsidR="004427BE" w:rsidRPr="004427BE" w:rsidTr="004427BE"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Направление</w:t>
            </w:r>
            <w:r w:rsidRPr="004427BE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 xml:space="preserve">внеурочной </w:t>
            </w:r>
            <w:r w:rsidRPr="004427BE"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4427B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4427B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в</w:t>
            </w:r>
            <w:r w:rsidRPr="004427B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pacing w:val="-2"/>
                <w:sz w:val="24"/>
                <w:szCs w:val="24"/>
              </w:rPr>
              <w:t>неделю</w:t>
            </w:r>
          </w:p>
        </w:tc>
      </w:tr>
      <w:tr w:rsidR="004427BE" w:rsidRPr="004427BE" w:rsidTr="004427BE"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4427BE" w:rsidRPr="004427BE" w:rsidTr="004427BE">
        <w:tc>
          <w:tcPr>
            <w:tcW w:w="14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7BE">
              <w:rPr>
                <w:rFonts w:ascii="Times New Roman" w:hAnsi="Times New Roman"/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Информационн</w:t>
            </w:r>
            <w:proofErr w:type="gramStart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о-</w:t>
            </w:r>
            <w:proofErr w:type="gramEnd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просветительские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занятия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патриотической,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нравственной и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экологической направленности</w:t>
            </w:r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</w:rPr>
              <w:t>«Разговор</w:t>
            </w:r>
            <w:r w:rsidRPr="004427B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о</w:t>
            </w:r>
            <w:r w:rsidRPr="004427B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proofErr w:type="gramStart"/>
            <w:r w:rsidRPr="004427BE">
              <w:rPr>
                <w:rFonts w:ascii="Times New Roman" w:hAnsi="Times New Roman"/>
                <w:spacing w:val="-2"/>
                <w:sz w:val="24"/>
              </w:rPr>
              <w:t>важном</w:t>
            </w:r>
            <w:proofErr w:type="gramEnd"/>
            <w:r w:rsidRPr="004427BE">
              <w:rPr>
                <w:rFonts w:ascii="Times New Roman" w:hAnsi="Times New Roman"/>
                <w:spacing w:val="-2"/>
                <w:sz w:val="24"/>
              </w:rPr>
              <w:t>»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</w:rPr>
              <w:t>«Разговор</w:t>
            </w:r>
            <w:r w:rsidRPr="004427B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о</w:t>
            </w:r>
            <w:r w:rsidRPr="004427B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proofErr w:type="gramStart"/>
            <w:r w:rsidRPr="004427BE">
              <w:rPr>
                <w:rFonts w:ascii="Times New Roman" w:hAnsi="Times New Roman"/>
                <w:spacing w:val="-4"/>
                <w:sz w:val="24"/>
              </w:rPr>
              <w:t>в</w:t>
            </w:r>
            <w:r w:rsidRPr="004427BE">
              <w:rPr>
                <w:rFonts w:ascii="Times New Roman" w:hAnsi="Times New Roman"/>
                <w:spacing w:val="-2"/>
                <w:sz w:val="24"/>
              </w:rPr>
              <w:t>ажном</w:t>
            </w:r>
            <w:proofErr w:type="gramEnd"/>
            <w:r w:rsidRPr="004427BE">
              <w:rPr>
                <w:rFonts w:ascii="Times New Roman" w:hAnsi="Times New Roman"/>
                <w:spacing w:val="-2"/>
                <w:sz w:val="24"/>
              </w:rPr>
              <w:t>» (реализуют классные руководители)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pacing w:val="-2"/>
                <w:sz w:val="24"/>
              </w:rPr>
            </w:pP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Занятия по формированию функциональной грамотности </w:t>
            </w:r>
            <w:proofErr w:type="gramStart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>«Финансовая грамотность» (вкл. интерактивные занятия по учебным предметам на платформе «</w:t>
            </w:r>
            <w:proofErr w:type="spellStart"/>
            <w:r w:rsidRPr="004427BE">
              <w:rPr>
                <w:rFonts w:ascii="Times New Roman" w:hAnsi="Times New Roman"/>
                <w:sz w:val="24"/>
              </w:rPr>
              <w:t>Учи</w:t>
            </w:r>
            <w:proofErr w:type="gramStart"/>
            <w:r w:rsidRPr="004427BE">
              <w:rPr>
                <w:rFonts w:ascii="Times New Roman" w:hAnsi="Times New Roman"/>
                <w:sz w:val="24"/>
              </w:rPr>
              <w:t>.р</w:t>
            </w:r>
            <w:proofErr w:type="gramEnd"/>
            <w:r w:rsidRPr="004427BE">
              <w:rPr>
                <w:rFonts w:ascii="Times New Roman" w:hAnsi="Times New Roman"/>
                <w:sz w:val="24"/>
              </w:rPr>
              <w:t>у</w:t>
            </w:r>
            <w:proofErr w:type="spellEnd"/>
            <w:r w:rsidRPr="004427BE">
              <w:rPr>
                <w:rFonts w:ascii="Times New Roman" w:hAnsi="Times New Roman"/>
                <w:sz w:val="24"/>
              </w:rPr>
              <w:t>» 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pacing w:val="-2"/>
                <w:sz w:val="24"/>
              </w:rPr>
            </w:pP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Занятия, направленные на удовлетворение </w:t>
            </w:r>
            <w:proofErr w:type="spellStart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профориентационных</w:t>
            </w:r>
            <w:proofErr w:type="spellEnd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 интересов и потребностей обучающихся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«Тропинка в профессию»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pacing w:val="-2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 xml:space="preserve">Занятия, направленные на удовлетворение интересов и </w:t>
            </w:r>
            <w:proofErr w:type="gramStart"/>
            <w:r w:rsidRPr="004427BE">
              <w:rPr>
                <w:rFonts w:ascii="Times New Roman" w:hAnsi="Times New Roman"/>
                <w:sz w:val="24"/>
              </w:rPr>
              <w:t>потребностей</w:t>
            </w:r>
            <w:proofErr w:type="gramEnd"/>
            <w:r w:rsidRPr="004427BE">
              <w:rPr>
                <w:rFonts w:ascii="Times New Roman" w:hAnsi="Times New Roman"/>
                <w:sz w:val="24"/>
              </w:rPr>
              <w:t xml:space="preserve"> обучающихся</w:t>
            </w:r>
            <w:r>
              <w:rPr>
                <w:rFonts w:ascii="Times New Roman" w:hAnsi="Times New Roman"/>
                <w:sz w:val="24"/>
              </w:rPr>
              <w:t xml:space="preserve"> в</w:t>
            </w:r>
            <w:r w:rsidRPr="004427BE">
              <w:rPr>
                <w:rFonts w:ascii="Times New Roman" w:hAnsi="Times New Roman"/>
                <w:sz w:val="24"/>
              </w:rPr>
              <w:t xml:space="preserve"> физическом развитии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Разговор о правил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ь</w:t>
            </w: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ном питании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14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4427BE" w:rsidRPr="004427BE" w:rsidTr="004427BE"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</w:rPr>
              <w:t>Занятия,</w:t>
            </w:r>
            <w:r w:rsidRPr="004427BE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связанные</w:t>
            </w:r>
            <w:r w:rsidRPr="004427BE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с реализацией особых интеллектуальных и социокультурных потребностей обучающихся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«Тел </w:t>
            </w:r>
            <w:proofErr w:type="spellStart"/>
            <w:r w:rsidRPr="004427BE">
              <w:rPr>
                <w:rFonts w:ascii="Times New Roman" w:hAnsi="Times New Roman"/>
                <w:sz w:val="24"/>
                <w:szCs w:val="24"/>
              </w:rPr>
              <w:t>байлыгы</w:t>
            </w:r>
            <w:proofErr w:type="spellEnd"/>
            <w:r w:rsidRPr="004427BE">
              <w:rPr>
                <w:rFonts w:ascii="Times New Roman" w:hAnsi="Times New Roman"/>
                <w:sz w:val="24"/>
                <w:szCs w:val="24"/>
              </w:rPr>
              <w:t xml:space="preserve"> - с</w:t>
            </w: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үз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427BE" w:rsidRPr="004427BE" w:rsidTr="004427BE"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427BE">
              <w:rPr>
                <w:rFonts w:ascii="Times New Roman" w:hAnsi="Times New Roman"/>
                <w:sz w:val="24"/>
                <w:szCs w:val="24"/>
              </w:rPr>
              <w:t>Кызыклы</w:t>
            </w:r>
            <w:proofErr w:type="spellEnd"/>
            <w:r w:rsidRPr="004427BE">
              <w:rPr>
                <w:rFonts w:ascii="Times New Roman" w:hAnsi="Times New Roman"/>
                <w:sz w:val="24"/>
                <w:szCs w:val="24"/>
              </w:rPr>
              <w:t xml:space="preserve"> грамматика»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427BE" w:rsidRPr="004427BE" w:rsidTr="004427BE">
        <w:trPr>
          <w:trHeight w:val="330"/>
        </w:trPr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 xml:space="preserve">Занятия, направленные на удовлетворение интересов и </w:t>
            </w:r>
            <w:proofErr w:type="gramStart"/>
            <w:r w:rsidRPr="004427BE">
              <w:rPr>
                <w:rFonts w:ascii="Times New Roman" w:hAnsi="Times New Roman"/>
                <w:sz w:val="24"/>
              </w:rPr>
              <w:t>потребностей</w:t>
            </w:r>
            <w:proofErr w:type="gramEnd"/>
            <w:r w:rsidRPr="004427BE">
              <w:rPr>
                <w:rFonts w:ascii="Times New Roman" w:hAnsi="Times New Roman"/>
                <w:sz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>способностей и талантов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деятельность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rPr>
          <w:trHeight w:val="570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Уроки  здоровья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4427BE">
              <w:rPr>
                <w:rFonts w:ascii="Times New Roman" w:hAnsi="Times New Roman"/>
                <w:sz w:val="24"/>
              </w:rPr>
              <w:t>на</w:t>
            </w:r>
            <w:proofErr w:type="gramEnd"/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>педагогическое сопровождение</w:t>
            </w:r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 xml:space="preserve">деятельности социально ориентированных ученических </w:t>
            </w:r>
            <w:r w:rsidRPr="004427BE">
              <w:rPr>
                <w:rFonts w:ascii="Times New Roman" w:hAnsi="Times New Roman"/>
                <w:sz w:val="24"/>
              </w:rPr>
              <w:lastRenderedPageBreak/>
              <w:t xml:space="preserve">сообществ, детских общественных объединений, органов ученического самоуправления, на организацию совместно с </w:t>
            </w:r>
            <w:proofErr w:type="gramStart"/>
            <w:r w:rsidRPr="004427BE">
              <w:rPr>
                <w:rFonts w:ascii="Times New Roman" w:hAnsi="Times New Roman"/>
                <w:sz w:val="24"/>
              </w:rPr>
              <w:t>обучающимися</w:t>
            </w:r>
            <w:proofErr w:type="gramEnd"/>
            <w:r w:rsidRPr="004427BE">
              <w:rPr>
                <w:rFonts w:ascii="Times New Roman" w:hAnsi="Times New Roman"/>
                <w:sz w:val="24"/>
              </w:rPr>
              <w:t xml:space="preserve"> комплекса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lastRenderedPageBreak/>
              <w:t>«Орлята России»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«Дорожная азбука»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lastRenderedPageBreak/>
              <w:t>Мероприятия в рамках плана воспитательной работы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0F2F" w:rsidRPr="00920F2F" w:rsidRDefault="00920F2F" w:rsidP="00920F2F">
      <w:pPr>
        <w:widowControl w:val="0"/>
        <w:autoSpaceDE w:val="0"/>
        <w:autoSpaceDN w:val="0"/>
        <w:spacing w:before="59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427BE" w:rsidRPr="004427BE" w:rsidRDefault="004427BE" w:rsidP="004427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4427B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Недельный план внеурочной деятельности (ФГОС </w:t>
      </w:r>
      <w:r w:rsidRPr="004427BE"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  <w:t>О</w:t>
      </w:r>
      <w:r w:rsidRPr="004427B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ОО)</w:t>
      </w:r>
    </w:p>
    <w:tbl>
      <w:tblPr>
        <w:tblStyle w:val="2"/>
        <w:tblW w:w="1446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537"/>
        <w:gridCol w:w="4962"/>
        <w:gridCol w:w="992"/>
        <w:gridCol w:w="992"/>
        <w:gridCol w:w="993"/>
        <w:gridCol w:w="992"/>
        <w:gridCol w:w="992"/>
      </w:tblGrid>
      <w:tr w:rsidR="004427BE" w:rsidRPr="004427BE" w:rsidTr="004427BE">
        <w:trPr>
          <w:trHeight w:val="276"/>
        </w:trPr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Направление</w:t>
            </w:r>
            <w:r w:rsidRPr="004427BE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 xml:space="preserve">внеурочной </w:t>
            </w:r>
            <w:r w:rsidRPr="004427BE"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4427B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4427B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в</w:t>
            </w:r>
            <w:r w:rsidRPr="004427B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427BE">
              <w:rPr>
                <w:rFonts w:ascii="Times New Roman" w:hAnsi="Times New Roman"/>
                <w:spacing w:val="-2"/>
                <w:sz w:val="24"/>
                <w:szCs w:val="24"/>
              </w:rPr>
              <w:t>неделю</w:t>
            </w:r>
          </w:p>
        </w:tc>
      </w:tr>
      <w:tr w:rsidR="004427BE" w:rsidRPr="004427BE" w:rsidTr="004427BE"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6 класс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7 класс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4427BE" w:rsidRPr="004427BE" w:rsidTr="004F4283">
        <w:tc>
          <w:tcPr>
            <w:tcW w:w="14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920F2F" w:rsidRDefault="004427BE" w:rsidP="00E22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0F2F">
              <w:rPr>
                <w:rFonts w:ascii="Times New Roman" w:hAnsi="Times New Roman"/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Информационн</w:t>
            </w:r>
            <w:proofErr w:type="gramStart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о-</w:t>
            </w:r>
            <w:proofErr w:type="gramEnd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просветительские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занятия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патриотической,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нравственной и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экологической направленности</w:t>
            </w:r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</w:rPr>
              <w:t>«Разговор</w:t>
            </w:r>
            <w:r w:rsidRPr="004427B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о</w:t>
            </w:r>
            <w:r w:rsidRPr="004427B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proofErr w:type="gramStart"/>
            <w:r w:rsidRPr="004427BE">
              <w:rPr>
                <w:rFonts w:ascii="Times New Roman" w:hAnsi="Times New Roman"/>
                <w:spacing w:val="-2"/>
                <w:sz w:val="24"/>
              </w:rPr>
              <w:t>важном</w:t>
            </w:r>
            <w:proofErr w:type="gramEnd"/>
            <w:r w:rsidRPr="004427BE">
              <w:rPr>
                <w:rFonts w:ascii="Times New Roman" w:hAnsi="Times New Roman"/>
                <w:spacing w:val="-2"/>
                <w:sz w:val="24"/>
              </w:rPr>
              <w:t>»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</w:rPr>
              <w:t>«Разговор</w:t>
            </w:r>
            <w:r w:rsidRPr="004427B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о</w:t>
            </w:r>
            <w:r w:rsidRPr="004427B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proofErr w:type="gramStart"/>
            <w:r w:rsidRPr="004427BE">
              <w:rPr>
                <w:rFonts w:ascii="Times New Roman" w:hAnsi="Times New Roman"/>
                <w:spacing w:val="-4"/>
                <w:sz w:val="24"/>
              </w:rPr>
              <w:t>в</w:t>
            </w:r>
            <w:r w:rsidRPr="004427BE">
              <w:rPr>
                <w:rFonts w:ascii="Times New Roman" w:hAnsi="Times New Roman"/>
                <w:spacing w:val="-2"/>
                <w:sz w:val="24"/>
              </w:rPr>
              <w:t>ажном</w:t>
            </w:r>
            <w:proofErr w:type="gramEnd"/>
            <w:r w:rsidRPr="004427BE">
              <w:rPr>
                <w:rFonts w:ascii="Times New Roman" w:hAnsi="Times New Roman"/>
                <w:spacing w:val="-2"/>
                <w:sz w:val="24"/>
              </w:rPr>
              <w:t>» (реализуют классные руководители)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z w:val="24"/>
              </w:rPr>
              <w:t>Занятия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по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формированию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функциональной грамотности</w:t>
            </w:r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pacing w:val="-2"/>
                <w:sz w:val="24"/>
              </w:rPr>
              <w:t>обучающихся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«Секреты функциональной грамотности» (учителя-предметники реализуют в рамках преподаваемого предмета)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B13847">
        <w:tc>
          <w:tcPr>
            <w:tcW w:w="14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7BE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4427BE" w:rsidRPr="004427BE" w:rsidTr="004427BE"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z w:val="24"/>
              </w:rPr>
              <w:t>Занятия,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направленные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на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удовлетворение </w:t>
            </w:r>
            <w:proofErr w:type="spellStart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профориентационных</w:t>
            </w:r>
            <w:proofErr w:type="spellEnd"/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интересов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и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потребностей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 обучающихся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Проект «</w:t>
            </w:r>
            <w:proofErr w:type="spellStart"/>
            <w:r w:rsidRPr="004427BE">
              <w:rPr>
                <w:rFonts w:ascii="Times New Roman" w:hAnsi="Times New Roman"/>
                <w:sz w:val="24"/>
                <w:szCs w:val="24"/>
              </w:rPr>
              <w:t>Агрокласс</w:t>
            </w:r>
            <w:proofErr w:type="spellEnd"/>
            <w:r w:rsidRPr="004427B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Проект «Мир профессий»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427BE" w:rsidRPr="004427BE" w:rsidTr="004427BE">
        <w:trPr>
          <w:trHeight w:val="360"/>
        </w:trPr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</w:rPr>
              <w:t>Занятия,</w:t>
            </w:r>
            <w:r w:rsidRPr="004427BE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связанные</w:t>
            </w:r>
            <w:r w:rsidRPr="004427BE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hAnsi="Times New Roman"/>
                <w:sz w:val="24"/>
              </w:rPr>
              <w:t>с реализацией особых интеллектуальных и социокультурных потребностей обучающихся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«Юный математик»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279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«Человек в обществе»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4427BE" w:rsidRPr="004427BE" w:rsidTr="004427BE">
        <w:trPr>
          <w:trHeight w:val="279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«Загадки в истории»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4427BE" w:rsidRPr="004427BE" w:rsidTr="004427BE">
        <w:trPr>
          <w:trHeight w:val="412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«Футбол»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DD12A0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412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</w:t>
            </w: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Волейбол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418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«Практикум»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423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4427BE">
              <w:rPr>
                <w:rFonts w:ascii="Times New Roman" w:hAnsi="Times New Roman"/>
                <w:sz w:val="24"/>
                <w:szCs w:val="24"/>
              </w:rPr>
              <w:t>Атлас-наш</w:t>
            </w:r>
            <w:proofErr w:type="gramEnd"/>
            <w:r w:rsidRPr="004427BE">
              <w:rPr>
                <w:rFonts w:ascii="Times New Roman" w:hAnsi="Times New Roman"/>
                <w:sz w:val="24"/>
                <w:szCs w:val="24"/>
              </w:rPr>
              <w:t xml:space="preserve"> путеводитель»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465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Проектно-исследовательская деятельность по предметам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7F0A5C">
        <w:trPr>
          <w:trHeight w:val="465"/>
        </w:trPr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Занятия, направленные на удовлетворение интересов и </w:t>
            </w:r>
            <w:proofErr w:type="gramStart"/>
            <w:r w:rsidRPr="004427BE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proofErr w:type="gramEnd"/>
            <w:r w:rsidRPr="004427BE">
              <w:rPr>
                <w:rFonts w:ascii="Times New Roman" w:hAnsi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Школьный спортивный клуб («ШСК»)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427BE" w:rsidRPr="004427BE" w:rsidTr="007F0A5C">
        <w:trPr>
          <w:trHeight w:val="552"/>
        </w:trPr>
        <w:tc>
          <w:tcPr>
            <w:tcW w:w="4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 xml:space="preserve">Театр </w:t>
            </w:r>
            <w:proofErr w:type="spellStart"/>
            <w:r w:rsidRPr="004427BE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 w:rsidRPr="004427BE">
              <w:rPr>
                <w:rFonts w:ascii="Times New Roman" w:hAnsi="Times New Roman"/>
                <w:sz w:val="24"/>
                <w:szCs w:val="24"/>
              </w:rPr>
              <w:t xml:space="preserve"> – мог</w:t>
            </w: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җиза”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4427BE" w:rsidRPr="004427BE" w:rsidTr="007F0A5C">
        <w:trPr>
          <w:trHeight w:val="624"/>
        </w:trPr>
        <w:tc>
          <w:tcPr>
            <w:tcW w:w="4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Разговор о правил</w:t>
            </w:r>
            <w:r w:rsidRPr="004427BE">
              <w:rPr>
                <w:rFonts w:ascii="Times New Roman" w:hAnsi="Times New Roman"/>
                <w:sz w:val="24"/>
                <w:szCs w:val="24"/>
              </w:rPr>
              <w:t>ь</w:t>
            </w:r>
            <w:r w:rsidRPr="004427BE">
              <w:rPr>
                <w:rFonts w:ascii="Times New Roman" w:hAnsi="Times New Roman"/>
                <w:sz w:val="24"/>
                <w:szCs w:val="24"/>
                <w:lang w:val="tt-RU"/>
              </w:rPr>
              <w:t>ном питании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E22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4427BE" w:rsidRPr="004427BE" w:rsidTr="004427BE">
        <w:trPr>
          <w:trHeight w:val="414"/>
        </w:trPr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widowControl w:val="0"/>
              <w:autoSpaceDE w:val="0"/>
              <w:autoSpaceDN w:val="0"/>
              <w:ind w:right="112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z w:val="24"/>
              </w:rPr>
              <w:t>Занятия,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направленные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на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удовлетворение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социальных интересов и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потребностей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обучающихся, </w:t>
            </w:r>
            <w:proofErr w:type="gramStart"/>
            <w:r w:rsidRPr="004427BE">
              <w:rPr>
                <w:rFonts w:ascii="Times New Roman" w:eastAsia="Times New Roman" w:hAnsi="Times New Roman"/>
                <w:sz w:val="24"/>
              </w:rPr>
              <w:t>на</w:t>
            </w:r>
            <w:proofErr w:type="gramEnd"/>
          </w:p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педагогическое сопровождение</w:t>
            </w:r>
          </w:p>
          <w:p w:rsidR="004427BE" w:rsidRPr="004427BE" w:rsidRDefault="004427BE" w:rsidP="004427B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</w:rPr>
            </w:pPr>
            <w:r w:rsidRPr="004427BE">
              <w:rPr>
                <w:rFonts w:ascii="Times New Roman" w:eastAsia="Times New Roman" w:hAnsi="Times New Roman"/>
                <w:sz w:val="24"/>
              </w:rPr>
              <w:t xml:space="preserve">деятельности социально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ориентированных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ученических сообществ, детских общественных объединений, органов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 xml:space="preserve">ученического </w:t>
            </w:r>
            <w:r w:rsidRPr="004427BE">
              <w:rPr>
                <w:rFonts w:ascii="Times New Roman" w:eastAsia="Times New Roman" w:hAnsi="Times New Roman"/>
                <w:sz w:val="24"/>
              </w:rPr>
              <w:t>самоуправления, на организацию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>совместно</w:t>
            </w:r>
            <w:r w:rsidRPr="004427B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z w:val="24"/>
              </w:rPr>
              <w:t xml:space="preserve">с </w:t>
            </w:r>
            <w:proofErr w:type="gramStart"/>
            <w:r w:rsidRPr="004427BE">
              <w:rPr>
                <w:rFonts w:ascii="Times New Roman" w:eastAsia="Times New Roman" w:hAnsi="Times New Roman"/>
                <w:sz w:val="24"/>
              </w:rPr>
              <w:t>обучающимися</w:t>
            </w:r>
            <w:proofErr w:type="gramEnd"/>
            <w:r w:rsidRPr="004427BE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4427BE">
              <w:rPr>
                <w:rFonts w:ascii="Times New Roman" w:eastAsia="Times New Roman" w:hAnsi="Times New Roman"/>
                <w:spacing w:val="-2"/>
                <w:sz w:val="24"/>
              </w:rPr>
              <w:t>комплекса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«Российское движение школьников»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rPr>
          <w:trHeight w:val="450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427BE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4427B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435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«Дружина юных пожарных»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645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«Юные инспектора дорожного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BE" w:rsidRPr="004427BE" w:rsidTr="004427BE">
        <w:trPr>
          <w:trHeight w:val="103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«ШУС»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27BE" w:rsidRPr="004427BE" w:rsidTr="004427BE">
        <w:trPr>
          <w:trHeight w:val="103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«Отряд профилактики правонарушений»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27BE" w:rsidRPr="004427BE" w:rsidTr="004427BE">
        <w:trPr>
          <w:trHeight w:val="103"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BE" w:rsidRPr="004427BE" w:rsidRDefault="004427BE" w:rsidP="004427B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Отряд «Волонтеры»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27BE" w:rsidRPr="004427BE" w:rsidTr="004427BE">
        <w:trPr>
          <w:trHeight w:val="10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</w:rPr>
            </w:pPr>
            <w:r w:rsidRPr="004427BE">
              <w:rPr>
                <w:rFonts w:ascii="Times New Roman" w:hAnsi="Times New Roman"/>
                <w:sz w:val="24"/>
              </w:rPr>
              <w:t>Мероприятия в рамках плана воспитательной работы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BE" w:rsidRPr="004427BE" w:rsidRDefault="004427BE" w:rsidP="004427BE">
            <w:pPr>
              <w:rPr>
                <w:rFonts w:ascii="Times New Roman" w:hAnsi="Times New Roman"/>
                <w:sz w:val="24"/>
                <w:szCs w:val="24"/>
              </w:rPr>
            </w:pPr>
            <w:r w:rsidRPr="004427BE">
              <w:rPr>
                <w:rFonts w:ascii="Times New Roman" w:hAnsi="Times New Roman"/>
                <w:sz w:val="24"/>
                <w:szCs w:val="24"/>
              </w:rPr>
              <w:t>Не более 2 часа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BE" w:rsidRPr="004427BE" w:rsidRDefault="004427BE" w:rsidP="00442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00B1" w:rsidRDefault="00ED00B1"/>
    <w:p w:rsidR="00ED00B1" w:rsidRDefault="00ED00B1">
      <w:r>
        <w:br w:type="page"/>
      </w:r>
    </w:p>
    <w:p w:rsidR="00920F2F" w:rsidRDefault="00ED00B1">
      <w:r w:rsidRPr="00ED00B1">
        <w:rPr>
          <w:rFonts w:ascii="Times New Roman" w:eastAsia="Cambria" w:hAnsi="Cambria" w:cs="Cambria"/>
          <w:noProof/>
          <w:sz w:val="17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0434ECCB" wp14:editId="7D6CC7BD">
            <wp:simplePos x="0" y="0"/>
            <wp:positionH relativeFrom="page">
              <wp:posOffset>2034540</wp:posOffset>
            </wp:positionH>
            <wp:positionV relativeFrom="page">
              <wp:posOffset>-510540</wp:posOffset>
            </wp:positionV>
            <wp:extent cx="6484620" cy="9273540"/>
            <wp:effectExtent l="0" t="3810" r="7620" b="7620"/>
            <wp:wrapNone/>
            <wp:docPr id="2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84620" cy="927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20F2F" w:rsidSect="004427BE">
      <w:pgSz w:w="16838" w:h="11906" w:orient="landscape"/>
      <w:pgMar w:top="993" w:right="1134" w:bottom="851" w:left="1134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28D" w:rsidRDefault="00FB428D">
      <w:pPr>
        <w:spacing w:after="0" w:line="240" w:lineRule="auto"/>
      </w:pPr>
      <w:r>
        <w:separator/>
      </w:r>
    </w:p>
  </w:endnote>
  <w:endnote w:type="continuationSeparator" w:id="0">
    <w:p w:rsidR="00FB428D" w:rsidRDefault="00FB4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9555592"/>
      <w:docPartObj>
        <w:docPartGallery w:val="Page Numbers (Bottom of Page)"/>
        <w:docPartUnique/>
      </w:docPartObj>
    </w:sdtPr>
    <w:sdtEndPr/>
    <w:sdtContent>
      <w:p w:rsidR="004427BE" w:rsidRDefault="004427B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A91">
          <w:rPr>
            <w:noProof/>
          </w:rPr>
          <w:t>7</w:t>
        </w:r>
        <w:r>
          <w:fldChar w:fldCharType="end"/>
        </w:r>
      </w:p>
    </w:sdtContent>
  </w:sdt>
  <w:p w:rsidR="00FB428D" w:rsidRDefault="00FB428D"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28D" w:rsidRDefault="00FB428D">
      <w:pPr>
        <w:spacing w:after="0" w:line="240" w:lineRule="auto"/>
      </w:pPr>
      <w:r>
        <w:separator/>
      </w:r>
    </w:p>
  </w:footnote>
  <w:footnote w:type="continuationSeparator" w:id="0">
    <w:p w:rsidR="00FB428D" w:rsidRDefault="00FB42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F28B0"/>
    <w:multiLevelType w:val="hybridMultilevel"/>
    <w:tmpl w:val="453EDC32"/>
    <w:lvl w:ilvl="0" w:tplc="05EEF0E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E25A488C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A372DC66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DA8015B8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730608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1C8EE8AC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986C0706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C096BF8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ADE5936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>
    <w:nsid w:val="2BDA12F4"/>
    <w:multiLevelType w:val="hybridMultilevel"/>
    <w:tmpl w:val="A106F242"/>
    <w:lvl w:ilvl="0" w:tplc="84C274C4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825080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B4B63258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C6BEDDF6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A0AC630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004A5CE6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5BA0679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1B2E0650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3CA1F54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BAE"/>
    <w:rsid w:val="00004D69"/>
    <w:rsid w:val="000D0A91"/>
    <w:rsid w:val="001513D0"/>
    <w:rsid w:val="00235DC4"/>
    <w:rsid w:val="003051B8"/>
    <w:rsid w:val="004427BE"/>
    <w:rsid w:val="0089774D"/>
    <w:rsid w:val="00920F2F"/>
    <w:rsid w:val="00C00E00"/>
    <w:rsid w:val="00DD12A0"/>
    <w:rsid w:val="00E41BAE"/>
    <w:rsid w:val="00ED00B1"/>
    <w:rsid w:val="00FB4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20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Нижний колонтитул1"/>
    <w:basedOn w:val="a"/>
    <w:next w:val="a4"/>
    <w:link w:val="a5"/>
    <w:uiPriority w:val="99"/>
    <w:unhideWhenUsed/>
    <w:rsid w:val="00920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10"/>
    <w:uiPriority w:val="99"/>
    <w:rsid w:val="00920F2F"/>
  </w:style>
  <w:style w:type="table" w:styleId="a3">
    <w:name w:val="Table Grid"/>
    <w:basedOn w:val="a1"/>
    <w:uiPriority w:val="59"/>
    <w:rsid w:val="00920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11"/>
    <w:uiPriority w:val="99"/>
    <w:unhideWhenUsed/>
    <w:rsid w:val="00920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4"/>
    <w:uiPriority w:val="99"/>
    <w:rsid w:val="00920F2F"/>
  </w:style>
  <w:style w:type="table" w:customStyle="1" w:styleId="2">
    <w:name w:val="Сетка таблицы2"/>
    <w:basedOn w:val="a1"/>
    <w:next w:val="a3"/>
    <w:uiPriority w:val="59"/>
    <w:rsid w:val="004427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4427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427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7BE"/>
  </w:style>
  <w:style w:type="paragraph" w:styleId="a8">
    <w:name w:val="Balloon Text"/>
    <w:basedOn w:val="a"/>
    <w:link w:val="a9"/>
    <w:uiPriority w:val="99"/>
    <w:semiHidden/>
    <w:unhideWhenUsed/>
    <w:rsid w:val="00442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427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20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Нижний колонтитул1"/>
    <w:basedOn w:val="a"/>
    <w:next w:val="a4"/>
    <w:link w:val="a5"/>
    <w:uiPriority w:val="99"/>
    <w:unhideWhenUsed/>
    <w:rsid w:val="00920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10"/>
    <w:uiPriority w:val="99"/>
    <w:rsid w:val="00920F2F"/>
  </w:style>
  <w:style w:type="table" w:styleId="a3">
    <w:name w:val="Table Grid"/>
    <w:basedOn w:val="a1"/>
    <w:uiPriority w:val="59"/>
    <w:rsid w:val="00920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11"/>
    <w:uiPriority w:val="99"/>
    <w:unhideWhenUsed/>
    <w:rsid w:val="00920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4"/>
    <w:uiPriority w:val="99"/>
    <w:rsid w:val="00920F2F"/>
  </w:style>
  <w:style w:type="table" w:customStyle="1" w:styleId="2">
    <w:name w:val="Сетка таблицы2"/>
    <w:basedOn w:val="a1"/>
    <w:next w:val="a3"/>
    <w:uiPriority w:val="59"/>
    <w:rsid w:val="004427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4427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427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7BE"/>
  </w:style>
  <w:style w:type="paragraph" w:styleId="a8">
    <w:name w:val="Balloon Text"/>
    <w:basedOn w:val="a"/>
    <w:link w:val="a9"/>
    <w:uiPriority w:val="99"/>
    <w:semiHidden/>
    <w:unhideWhenUsed/>
    <w:rsid w:val="00442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427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89560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14</Pages>
  <Words>3282</Words>
  <Characters>18708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Рим</cp:lastModifiedBy>
  <cp:revision>6</cp:revision>
  <cp:lastPrinted>2024-09-17T05:23:00Z</cp:lastPrinted>
  <dcterms:created xsi:type="dcterms:W3CDTF">2024-09-16T13:05:00Z</dcterms:created>
  <dcterms:modified xsi:type="dcterms:W3CDTF">2025-02-06T23:33:00Z</dcterms:modified>
</cp:coreProperties>
</file>